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B" w:rsidRDefault="00A529BF" w:rsidP="00A529B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b/>
          <w:color w:val="000000"/>
          <w:sz w:val="23"/>
          <w:szCs w:val="23"/>
        </w:rPr>
        <w:t>Дни воинской славы России</w:t>
      </w:r>
      <w:r w:rsidRPr="00E3332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529BF" w:rsidRPr="00E3332E" w:rsidRDefault="00A529BF" w:rsidP="00A529B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E3332E">
        <w:rPr>
          <w:rFonts w:ascii="Arial" w:eastAsia="Times New Roman" w:hAnsi="Arial" w:cs="Arial"/>
          <w:color w:val="000000"/>
          <w:sz w:val="23"/>
          <w:szCs w:val="23"/>
        </w:rPr>
        <w:t>(Дни славы русского оружия) — памятные дни России в ознаменование побед российских войск, которые сыграли решающую роль в истории России.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В Российской Федерации установлены следующие дни воинской славы России (с изменениями на 1 декабря 2014 года):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27 января — День полного освобождения Ленинграда от фашистской блокады (1944 год);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 февраля — День разгрома советскими войсками немецко-фашистских вой</w:t>
      </w:r>
      <w:proofErr w:type="gramStart"/>
      <w:r w:rsidRPr="00E3332E">
        <w:rPr>
          <w:rFonts w:ascii="Arial" w:eastAsia="Times New Roman" w:hAnsi="Arial" w:cs="Arial"/>
          <w:color w:val="000000"/>
          <w:sz w:val="23"/>
          <w:szCs w:val="23"/>
        </w:rPr>
        <w:t>ск в Ст</w:t>
      </w:r>
      <w:proofErr w:type="gramEnd"/>
      <w:r w:rsidRPr="00E3332E">
        <w:rPr>
          <w:rFonts w:ascii="Arial" w:eastAsia="Times New Roman" w:hAnsi="Arial" w:cs="Arial"/>
          <w:color w:val="000000"/>
          <w:sz w:val="23"/>
          <w:szCs w:val="23"/>
        </w:rPr>
        <w:t>алинградской битве (1943 год);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23 февраля — День защитника Отечества;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18 апреля — День победы русских воинов князя Александра Невского над немецкими рыцарями на Чудском озере (Ледовое побоище); сражение произошло 5 апреля 1242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9 мая — День Победы советского народа в Великой Отечественной войне 1941—1945 годов (1945 год);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7 июля — День победы русского флота над турецким флотом в Чесменском сражении; сражение произошло 24—26 июня (5—7 июля) 1770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10 июля — День победы русской армии под командованием Петра Первого над шведами в Полтавском сражении; произошло 27 июня (8 июля) 1709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9 августа — День первой в российской истории морской победы русского флота под командованием Петра Первого над шведами у мыса Гангут; произошло 27 июля (7 августа) 1714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23 августа — День разгрома советскими войсками немецко-фашистских войск в Курской битве (1943 год);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8 сентября — День Бородинского сражения русской армии под командованием М. И. Кутузова с французской армией; произошло 26 августа (7 сентября) 1812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 xml:space="preserve">11 сентября — День победы русской эскадры под командованием Ф. Ф. Ушакова над турецкой эскадрой у мыса </w:t>
      </w:r>
      <w:proofErr w:type="spellStart"/>
      <w:r w:rsidRPr="00E3332E">
        <w:rPr>
          <w:rFonts w:ascii="Arial" w:eastAsia="Times New Roman" w:hAnsi="Arial" w:cs="Arial"/>
          <w:color w:val="000000"/>
          <w:sz w:val="23"/>
          <w:szCs w:val="23"/>
        </w:rPr>
        <w:t>Тендра</w:t>
      </w:r>
      <w:proofErr w:type="spellEnd"/>
      <w:r w:rsidRPr="00E3332E">
        <w:rPr>
          <w:rFonts w:ascii="Arial" w:eastAsia="Times New Roman" w:hAnsi="Arial" w:cs="Arial"/>
          <w:color w:val="000000"/>
          <w:sz w:val="23"/>
          <w:szCs w:val="23"/>
        </w:rPr>
        <w:t>; произошло 28—29 августа (8—9 сентября) 1790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21 сентября — День победы русских полков во главе с великим князем Дмитрием Донским над монголо-татарскими войсками в Куликовской битве; произошло 8 сентября 1380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4 ноября — День народного единства;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1 декабря — День победы русской эскадры под командованием П. С. Нахимова над турецкой эскадрой у мыса Синоп; произошло 18 (30) ноября 1853 года;</w:t>
      </w:r>
    </w:p>
    <w:p w:rsidR="00A529BF" w:rsidRPr="00E3332E" w:rsidRDefault="00A529BF" w:rsidP="00A529BF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5 декабря — День начала контрнаступления советских войск против немецко-фашистских войск в битве под Москвой в 1941 году;</w:t>
      </w:r>
    </w:p>
    <w:p w:rsidR="00A529BF" w:rsidRPr="00E3332E" w:rsidRDefault="00A529BF" w:rsidP="00A529B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3332E">
        <w:rPr>
          <w:rFonts w:ascii="Arial" w:eastAsia="Times New Roman" w:hAnsi="Arial" w:cs="Arial"/>
          <w:color w:val="000000"/>
          <w:sz w:val="23"/>
          <w:szCs w:val="23"/>
        </w:rPr>
        <w:t>24 декабря — День взятия турецкой крепости Измаил русскими войсками под командованием А. В. Суворова; произошло 11 (22) декабря 1790 года.</w:t>
      </w:r>
    </w:p>
    <w:p w:rsidR="00A529BF" w:rsidRDefault="00A529BF" w:rsidP="00A529BF"/>
    <w:p w:rsidR="00A529BF" w:rsidRDefault="00A529BF" w:rsidP="00A529BF"/>
    <w:p w:rsidR="00222CC2" w:rsidRDefault="00222CC2"/>
    <w:sectPr w:rsidR="0022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1"/>
    <w:rsid w:val="00222CC2"/>
    <w:rsid w:val="00A529BF"/>
    <w:rsid w:val="00B12ECB"/>
    <w:rsid w:val="00B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B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B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2019-11-08T12:14:00Z</dcterms:created>
  <dcterms:modified xsi:type="dcterms:W3CDTF">2019-11-15T13:18:00Z</dcterms:modified>
</cp:coreProperties>
</file>