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85"/>
        <w:gridCol w:w="1045"/>
        <w:gridCol w:w="740"/>
        <w:gridCol w:w="2056"/>
        <w:gridCol w:w="5223"/>
        <w:gridCol w:w="1641"/>
      </w:tblGrid>
      <w:tr w:rsidR="006468A0" w:rsidTr="006468A0">
        <w:tc>
          <w:tcPr>
            <w:tcW w:w="1585" w:type="dxa"/>
          </w:tcPr>
          <w:p w:rsidR="006468A0" w:rsidRDefault="006468A0">
            <w:r>
              <w:t>Дата</w:t>
            </w:r>
          </w:p>
        </w:tc>
        <w:tc>
          <w:tcPr>
            <w:tcW w:w="1589" w:type="dxa"/>
          </w:tcPr>
          <w:p w:rsidR="006468A0" w:rsidRDefault="006468A0">
            <w:r>
              <w:t>Предмет</w:t>
            </w:r>
          </w:p>
        </w:tc>
        <w:tc>
          <w:tcPr>
            <w:tcW w:w="762" w:type="dxa"/>
          </w:tcPr>
          <w:p w:rsidR="006468A0" w:rsidRDefault="006468A0">
            <w:r>
              <w:t>Класс</w:t>
            </w:r>
          </w:p>
        </w:tc>
        <w:tc>
          <w:tcPr>
            <w:tcW w:w="2407" w:type="dxa"/>
          </w:tcPr>
          <w:p w:rsidR="006468A0" w:rsidRDefault="006468A0">
            <w:r>
              <w:t>Тема</w:t>
            </w:r>
          </w:p>
        </w:tc>
        <w:tc>
          <w:tcPr>
            <w:tcW w:w="1703" w:type="dxa"/>
          </w:tcPr>
          <w:p w:rsidR="006468A0" w:rsidRDefault="006468A0">
            <w:r>
              <w:t>Ссылка</w:t>
            </w:r>
          </w:p>
        </w:tc>
        <w:tc>
          <w:tcPr>
            <w:tcW w:w="1701" w:type="dxa"/>
          </w:tcPr>
          <w:p w:rsidR="006468A0" w:rsidRDefault="006468A0">
            <w:r>
              <w:t>Ответственный</w:t>
            </w:r>
          </w:p>
        </w:tc>
      </w:tr>
      <w:tr w:rsidR="006468A0" w:rsidTr="006468A0">
        <w:tc>
          <w:tcPr>
            <w:tcW w:w="1585" w:type="dxa"/>
          </w:tcPr>
          <w:p w:rsidR="006468A0" w:rsidRDefault="006468A0">
            <w:r>
              <w:t>30.03-4.04</w:t>
            </w:r>
          </w:p>
        </w:tc>
        <w:tc>
          <w:tcPr>
            <w:tcW w:w="1589" w:type="dxa"/>
          </w:tcPr>
          <w:p w:rsidR="006468A0" w:rsidRDefault="006468A0">
            <w:r>
              <w:t>Химия</w:t>
            </w:r>
          </w:p>
        </w:tc>
        <w:tc>
          <w:tcPr>
            <w:tcW w:w="762" w:type="dxa"/>
          </w:tcPr>
          <w:p w:rsidR="006468A0" w:rsidRDefault="006468A0">
            <w:r>
              <w:t>9</w:t>
            </w:r>
          </w:p>
        </w:tc>
        <w:tc>
          <w:tcPr>
            <w:tcW w:w="2407" w:type="dxa"/>
          </w:tcPr>
          <w:p w:rsidR="006468A0" w:rsidRDefault="006468A0">
            <w:r>
              <w:t>Кремний. Соединения кремния</w:t>
            </w:r>
          </w:p>
        </w:tc>
        <w:tc>
          <w:tcPr>
            <w:tcW w:w="1703" w:type="dxa"/>
          </w:tcPr>
          <w:p w:rsidR="006468A0" w:rsidRPr="00A85C26" w:rsidRDefault="00F67238">
            <w:hyperlink r:id="rId4" w:history="1">
              <w:r w:rsidR="000A0B52" w:rsidRPr="000A0B52">
                <w:rPr>
                  <w:rStyle w:val="a4"/>
                  <w:lang w:val="en-US"/>
                </w:rPr>
                <w:t>https</w:t>
              </w:r>
              <w:r w:rsidR="000A0B52" w:rsidRPr="00A85C26">
                <w:rPr>
                  <w:rStyle w:val="a4"/>
                </w:rPr>
                <w:t>://</w:t>
              </w:r>
              <w:proofErr w:type="spellStart"/>
              <w:r w:rsidR="000A0B52" w:rsidRPr="000A0B52">
                <w:rPr>
                  <w:rStyle w:val="a4"/>
                  <w:lang w:val="en-US"/>
                </w:rPr>
                <w:t>resh</w:t>
              </w:r>
              <w:proofErr w:type="spellEnd"/>
              <w:r w:rsidR="000A0B52" w:rsidRPr="00A85C26">
                <w:rPr>
                  <w:rStyle w:val="a4"/>
                </w:rPr>
                <w:t>.</w:t>
              </w:r>
              <w:proofErr w:type="spellStart"/>
              <w:r w:rsidR="000A0B52" w:rsidRPr="000A0B52">
                <w:rPr>
                  <w:rStyle w:val="a4"/>
                  <w:lang w:val="en-US"/>
                </w:rPr>
                <w:t>edu</w:t>
              </w:r>
              <w:proofErr w:type="spellEnd"/>
              <w:r w:rsidR="000A0B52" w:rsidRPr="00A85C26">
                <w:rPr>
                  <w:rStyle w:val="a4"/>
                </w:rPr>
                <w:t>.</w:t>
              </w:r>
              <w:proofErr w:type="spellStart"/>
              <w:r w:rsidR="000A0B52" w:rsidRPr="000A0B52">
                <w:rPr>
                  <w:rStyle w:val="a4"/>
                  <w:lang w:val="en-US"/>
                </w:rPr>
                <w:t>ru</w:t>
              </w:r>
              <w:proofErr w:type="spellEnd"/>
              <w:r w:rsidR="000A0B52" w:rsidRPr="00A85C26">
                <w:rPr>
                  <w:rStyle w:val="a4"/>
                </w:rPr>
                <w:t>/</w:t>
              </w:r>
              <w:r w:rsidR="000A0B52" w:rsidRPr="000A0B52">
                <w:rPr>
                  <w:rStyle w:val="a4"/>
                  <w:lang w:val="en-US"/>
                </w:rPr>
                <w:t>subject</w:t>
              </w:r>
              <w:r w:rsidR="000A0B52" w:rsidRPr="00A85C26">
                <w:rPr>
                  <w:rStyle w:val="a4"/>
                </w:rPr>
                <w:t>/</w:t>
              </w:r>
              <w:r w:rsidR="000A0B52" w:rsidRPr="000A0B52">
                <w:rPr>
                  <w:rStyle w:val="a4"/>
                  <w:lang w:val="en-US"/>
                </w:rPr>
                <w:t>lesson</w:t>
              </w:r>
              <w:r w:rsidR="000A0B52" w:rsidRPr="00A85C26">
                <w:rPr>
                  <w:rStyle w:val="a4"/>
                </w:rPr>
                <w:t>/2069/</w:t>
              </w:r>
              <w:r w:rsidR="000A0B52" w:rsidRPr="000A0B52">
                <w:rPr>
                  <w:rStyle w:val="a4"/>
                  <w:lang w:val="en-US"/>
                </w:rPr>
                <w:t>main</w:t>
              </w:r>
              <w:r w:rsidR="000A0B52" w:rsidRPr="00A85C26">
                <w:rPr>
                  <w:rStyle w:val="a4"/>
                </w:rPr>
                <w:t xml:space="preserve"> /</w:t>
              </w:r>
            </w:hyperlink>
          </w:p>
          <w:p w:rsidR="000A0B52" w:rsidRDefault="00F67238">
            <w:hyperlink r:id="rId5" w:anchor="208479" w:history="1">
              <w:r w:rsidR="000A0B52">
                <w:rPr>
                  <w:rStyle w:val="a4"/>
                </w:rPr>
                <w:t>https://resh.edu.ru/subject/lesson/2069/train/#208479</w:t>
              </w:r>
            </w:hyperlink>
          </w:p>
        </w:tc>
        <w:tc>
          <w:tcPr>
            <w:tcW w:w="1701" w:type="dxa"/>
          </w:tcPr>
          <w:p w:rsidR="006468A0" w:rsidRDefault="006468A0"/>
        </w:tc>
      </w:tr>
      <w:tr w:rsidR="006468A0" w:rsidTr="006468A0">
        <w:tc>
          <w:tcPr>
            <w:tcW w:w="1585" w:type="dxa"/>
          </w:tcPr>
          <w:p w:rsidR="006468A0" w:rsidRDefault="006468A0"/>
        </w:tc>
        <w:tc>
          <w:tcPr>
            <w:tcW w:w="1589" w:type="dxa"/>
          </w:tcPr>
          <w:p w:rsidR="006468A0" w:rsidRDefault="006468A0"/>
        </w:tc>
        <w:tc>
          <w:tcPr>
            <w:tcW w:w="762" w:type="dxa"/>
          </w:tcPr>
          <w:p w:rsidR="006468A0" w:rsidRDefault="006468A0">
            <w:r>
              <w:t>10</w:t>
            </w:r>
          </w:p>
        </w:tc>
        <w:tc>
          <w:tcPr>
            <w:tcW w:w="2407" w:type="dxa"/>
          </w:tcPr>
          <w:p w:rsidR="006468A0" w:rsidRDefault="006468A0">
            <w:r>
              <w:t>Нуклеиновые кислоты.</w:t>
            </w:r>
          </w:p>
        </w:tc>
        <w:tc>
          <w:tcPr>
            <w:tcW w:w="1703" w:type="dxa"/>
          </w:tcPr>
          <w:p w:rsidR="006468A0" w:rsidRDefault="00F67238">
            <w:hyperlink r:id="rId6" w:history="1">
              <w:r w:rsidR="000A0B52">
                <w:rPr>
                  <w:rStyle w:val="a4"/>
                </w:rPr>
                <w:t>https://resh.edu.ru/subject/lesson/6296/start/212589/</w:t>
              </w:r>
            </w:hyperlink>
          </w:p>
          <w:p w:rsidR="000A0B52" w:rsidRDefault="00F67238">
            <w:hyperlink r:id="rId7" w:history="1">
              <w:r w:rsidR="000A0B52">
                <w:rPr>
                  <w:rStyle w:val="a4"/>
                </w:rPr>
                <w:t>https://resh.edu.ru/subject/lesson/6296/train/212594/</w:t>
              </w:r>
            </w:hyperlink>
          </w:p>
        </w:tc>
        <w:tc>
          <w:tcPr>
            <w:tcW w:w="1701" w:type="dxa"/>
          </w:tcPr>
          <w:p w:rsidR="006468A0" w:rsidRDefault="006468A0"/>
        </w:tc>
      </w:tr>
      <w:tr w:rsidR="006468A0" w:rsidTr="006468A0">
        <w:tc>
          <w:tcPr>
            <w:tcW w:w="1585" w:type="dxa"/>
          </w:tcPr>
          <w:p w:rsidR="006468A0" w:rsidRDefault="006468A0"/>
        </w:tc>
        <w:tc>
          <w:tcPr>
            <w:tcW w:w="1589" w:type="dxa"/>
          </w:tcPr>
          <w:p w:rsidR="006468A0" w:rsidRDefault="006468A0"/>
        </w:tc>
        <w:tc>
          <w:tcPr>
            <w:tcW w:w="762" w:type="dxa"/>
          </w:tcPr>
          <w:p w:rsidR="006468A0" w:rsidRDefault="006468A0">
            <w:r>
              <w:t>11</w:t>
            </w:r>
          </w:p>
        </w:tc>
        <w:tc>
          <w:tcPr>
            <w:tcW w:w="2407" w:type="dxa"/>
          </w:tcPr>
          <w:p w:rsidR="006468A0" w:rsidRDefault="006468A0">
            <w:r>
              <w:t>Окислительно-восстановительные реакции</w:t>
            </w:r>
          </w:p>
        </w:tc>
        <w:tc>
          <w:tcPr>
            <w:tcW w:w="1703" w:type="dxa"/>
          </w:tcPr>
          <w:p w:rsidR="006468A0" w:rsidRDefault="006468A0"/>
        </w:tc>
        <w:tc>
          <w:tcPr>
            <w:tcW w:w="1701" w:type="dxa"/>
          </w:tcPr>
          <w:p w:rsidR="006468A0" w:rsidRDefault="006468A0"/>
        </w:tc>
      </w:tr>
      <w:tr w:rsidR="00A85C26" w:rsidTr="006468A0">
        <w:tc>
          <w:tcPr>
            <w:tcW w:w="1585" w:type="dxa"/>
          </w:tcPr>
          <w:p w:rsidR="00A85C26" w:rsidRDefault="00A85C26"/>
        </w:tc>
        <w:tc>
          <w:tcPr>
            <w:tcW w:w="1589" w:type="dxa"/>
          </w:tcPr>
          <w:p w:rsidR="00A85C26" w:rsidRDefault="00A85C26"/>
        </w:tc>
        <w:tc>
          <w:tcPr>
            <w:tcW w:w="762" w:type="dxa"/>
          </w:tcPr>
          <w:p w:rsidR="00A85C26" w:rsidRDefault="00A85C26">
            <w:r>
              <w:t>8</w:t>
            </w:r>
          </w:p>
        </w:tc>
        <w:tc>
          <w:tcPr>
            <w:tcW w:w="2407" w:type="dxa"/>
          </w:tcPr>
          <w:p w:rsidR="00A85C26" w:rsidRDefault="00A85C26">
            <w:r>
              <w:t>Кислоты и основания в свете ТЭД</w:t>
            </w:r>
            <w:r w:rsidR="00A6168D">
              <w:t>. Реакц</w:t>
            </w:r>
            <w:proofErr w:type="gramStart"/>
            <w:r w:rsidR="00A6168D">
              <w:t>ии ио</w:t>
            </w:r>
            <w:proofErr w:type="gramEnd"/>
            <w:r w:rsidR="00A6168D">
              <w:t>нного обмена</w:t>
            </w:r>
          </w:p>
        </w:tc>
        <w:tc>
          <w:tcPr>
            <w:tcW w:w="1703" w:type="dxa"/>
          </w:tcPr>
          <w:p w:rsidR="00A85C26" w:rsidRDefault="00F67238">
            <w:hyperlink r:id="rId8" w:history="1">
              <w:r w:rsidR="00A85C26">
                <w:rPr>
                  <w:rStyle w:val="a4"/>
                </w:rPr>
                <w:t>https://resh.edu.ru/subject/lesson/1518/start/</w:t>
              </w:r>
            </w:hyperlink>
          </w:p>
          <w:p w:rsidR="00A6168D" w:rsidRDefault="00A6168D"/>
          <w:p w:rsidR="00A6168D" w:rsidRDefault="00A6168D">
            <w:hyperlink r:id="rId9" w:history="1">
              <w:r>
                <w:rPr>
                  <w:rStyle w:val="a4"/>
                </w:rPr>
                <w:t>https://resh.edu.ru/subject/lesson/1603/start/</w:t>
              </w:r>
            </w:hyperlink>
          </w:p>
        </w:tc>
        <w:tc>
          <w:tcPr>
            <w:tcW w:w="1701" w:type="dxa"/>
          </w:tcPr>
          <w:p w:rsidR="00A85C26" w:rsidRDefault="00A85C26"/>
        </w:tc>
      </w:tr>
      <w:tr w:rsidR="006468A0" w:rsidTr="006468A0">
        <w:tc>
          <w:tcPr>
            <w:tcW w:w="1585" w:type="dxa"/>
          </w:tcPr>
          <w:p w:rsidR="006468A0" w:rsidRDefault="006468A0">
            <w:r>
              <w:t>6.04-11.04</w:t>
            </w:r>
          </w:p>
        </w:tc>
        <w:tc>
          <w:tcPr>
            <w:tcW w:w="1589" w:type="dxa"/>
          </w:tcPr>
          <w:p w:rsidR="006468A0" w:rsidRDefault="006468A0">
            <w:r>
              <w:t>Химия</w:t>
            </w:r>
          </w:p>
        </w:tc>
        <w:tc>
          <w:tcPr>
            <w:tcW w:w="762" w:type="dxa"/>
          </w:tcPr>
          <w:p w:rsidR="006468A0" w:rsidRDefault="006468A0">
            <w:r>
              <w:t>9</w:t>
            </w:r>
          </w:p>
        </w:tc>
        <w:tc>
          <w:tcPr>
            <w:tcW w:w="2407" w:type="dxa"/>
          </w:tcPr>
          <w:p w:rsidR="006468A0" w:rsidRDefault="006468A0">
            <w:r>
              <w:t>Углеводороды. Химические свойства углеводородов</w:t>
            </w:r>
            <w:bookmarkStart w:id="0" w:name="_GoBack"/>
            <w:bookmarkEnd w:id="0"/>
          </w:p>
        </w:tc>
        <w:tc>
          <w:tcPr>
            <w:tcW w:w="1703" w:type="dxa"/>
          </w:tcPr>
          <w:p w:rsidR="006468A0" w:rsidRDefault="00F67238">
            <w:hyperlink r:id="rId10" w:history="1">
              <w:r w:rsidR="000A0B52">
                <w:rPr>
                  <w:rStyle w:val="a4"/>
                </w:rPr>
                <w:t>https://resh.edu.ru/subject/lesson/1608/main/</w:t>
              </w:r>
            </w:hyperlink>
          </w:p>
          <w:p w:rsidR="000A0B52" w:rsidRDefault="00F67238">
            <w:hyperlink r:id="rId11" w:history="1">
              <w:r w:rsidR="000A0B52">
                <w:rPr>
                  <w:rStyle w:val="a4"/>
                </w:rPr>
                <w:t>https://resh.edu.ru/subject/lesson/1608/train/</w:t>
              </w:r>
            </w:hyperlink>
          </w:p>
        </w:tc>
        <w:tc>
          <w:tcPr>
            <w:tcW w:w="1701" w:type="dxa"/>
          </w:tcPr>
          <w:p w:rsidR="006468A0" w:rsidRDefault="006468A0"/>
        </w:tc>
      </w:tr>
      <w:tr w:rsidR="006468A0" w:rsidTr="006468A0">
        <w:tc>
          <w:tcPr>
            <w:tcW w:w="1585" w:type="dxa"/>
          </w:tcPr>
          <w:p w:rsidR="006468A0" w:rsidRDefault="006468A0"/>
        </w:tc>
        <w:tc>
          <w:tcPr>
            <w:tcW w:w="1589" w:type="dxa"/>
          </w:tcPr>
          <w:p w:rsidR="006468A0" w:rsidRDefault="006468A0"/>
        </w:tc>
        <w:tc>
          <w:tcPr>
            <w:tcW w:w="762" w:type="dxa"/>
          </w:tcPr>
          <w:p w:rsidR="006468A0" w:rsidRDefault="006468A0">
            <w:r>
              <w:t>10</w:t>
            </w:r>
          </w:p>
        </w:tc>
        <w:tc>
          <w:tcPr>
            <w:tcW w:w="2407" w:type="dxa"/>
          </w:tcPr>
          <w:p w:rsidR="006468A0" w:rsidRDefault="006468A0">
            <w:proofErr w:type="spellStart"/>
            <w:r>
              <w:t>Пластмасы</w:t>
            </w:r>
            <w:proofErr w:type="spellEnd"/>
            <w:r>
              <w:t>. Волокна</w:t>
            </w:r>
          </w:p>
        </w:tc>
        <w:tc>
          <w:tcPr>
            <w:tcW w:w="1703" w:type="dxa"/>
          </w:tcPr>
          <w:p w:rsidR="006468A0" w:rsidRDefault="00F67238">
            <w:hyperlink r:id="rId12" w:history="1">
              <w:r w:rsidR="00567E45">
                <w:rPr>
                  <w:rStyle w:val="a4"/>
                </w:rPr>
                <w:t>https://resh.edu.ru/subject/lesson/4777/start/170536/</w:t>
              </w:r>
            </w:hyperlink>
          </w:p>
          <w:p w:rsidR="00567E45" w:rsidRDefault="00F67238">
            <w:hyperlink r:id="rId13" w:history="1">
              <w:r w:rsidR="00567E45">
                <w:rPr>
                  <w:rStyle w:val="a4"/>
                </w:rPr>
                <w:t>https://resh.edu.ru/subject/lesson/4777/train/</w:t>
              </w:r>
            </w:hyperlink>
          </w:p>
        </w:tc>
        <w:tc>
          <w:tcPr>
            <w:tcW w:w="1701" w:type="dxa"/>
          </w:tcPr>
          <w:p w:rsidR="006468A0" w:rsidRDefault="006468A0"/>
        </w:tc>
      </w:tr>
      <w:tr w:rsidR="006468A0" w:rsidTr="006468A0">
        <w:tc>
          <w:tcPr>
            <w:tcW w:w="1585" w:type="dxa"/>
          </w:tcPr>
          <w:p w:rsidR="006468A0" w:rsidRDefault="006468A0"/>
        </w:tc>
        <w:tc>
          <w:tcPr>
            <w:tcW w:w="1589" w:type="dxa"/>
          </w:tcPr>
          <w:p w:rsidR="006468A0" w:rsidRDefault="006468A0"/>
        </w:tc>
        <w:tc>
          <w:tcPr>
            <w:tcW w:w="762" w:type="dxa"/>
          </w:tcPr>
          <w:p w:rsidR="006468A0" w:rsidRDefault="006468A0">
            <w:r>
              <w:t>11</w:t>
            </w:r>
          </w:p>
        </w:tc>
        <w:tc>
          <w:tcPr>
            <w:tcW w:w="2407" w:type="dxa"/>
          </w:tcPr>
          <w:p w:rsidR="006468A0" w:rsidRDefault="006468A0">
            <w:r>
              <w:t>Электролиз</w:t>
            </w:r>
          </w:p>
        </w:tc>
        <w:tc>
          <w:tcPr>
            <w:tcW w:w="1703" w:type="dxa"/>
          </w:tcPr>
          <w:p w:rsidR="006468A0" w:rsidRDefault="006468A0"/>
        </w:tc>
        <w:tc>
          <w:tcPr>
            <w:tcW w:w="1701" w:type="dxa"/>
          </w:tcPr>
          <w:p w:rsidR="006468A0" w:rsidRDefault="006468A0"/>
        </w:tc>
      </w:tr>
      <w:tr w:rsidR="00A85C26" w:rsidTr="006468A0">
        <w:tc>
          <w:tcPr>
            <w:tcW w:w="1585" w:type="dxa"/>
          </w:tcPr>
          <w:p w:rsidR="00A85C26" w:rsidRDefault="00A85C26"/>
        </w:tc>
        <w:tc>
          <w:tcPr>
            <w:tcW w:w="1589" w:type="dxa"/>
          </w:tcPr>
          <w:p w:rsidR="00A85C26" w:rsidRDefault="00A85C26"/>
        </w:tc>
        <w:tc>
          <w:tcPr>
            <w:tcW w:w="762" w:type="dxa"/>
          </w:tcPr>
          <w:p w:rsidR="00A85C26" w:rsidRDefault="00A85C26">
            <w:r>
              <w:t>8</w:t>
            </w:r>
          </w:p>
        </w:tc>
        <w:tc>
          <w:tcPr>
            <w:tcW w:w="2407" w:type="dxa"/>
          </w:tcPr>
          <w:p w:rsidR="00A85C26" w:rsidRDefault="00A6168D">
            <w:r>
              <w:t>Кислоты в свете ТЭД</w:t>
            </w:r>
          </w:p>
        </w:tc>
        <w:tc>
          <w:tcPr>
            <w:tcW w:w="1703" w:type="dxa"/>
          </w:tcPr>
          <w:p w:rsidR="00A85C26" w:rsidRDefault="00A6168D">
            <w:hyperlink r:id="rId14" w:history="1">
              <w:r>
                <w:rPr>
                  <w:rStyle w:val="a4"/>
                </w:rPr>
                <w:t>https://resh.edu.ru/subject/lesson/2055/start/</w:t>
              </w:r>
            </w:hyperlink>
          </w:p>
          <w:p w:rsidR="00A6168D" w:rsidRDefault="00A6168D"/>
          <w:p w:rsidR="00A6168D" w:rsidRDefault="00A6168D">
            <w:hyperlink r:id="rId15" w:history="1">
              <w:r>
                <w:rPr>
                  <w:rStyle w:val="a4"/>
                </w:rPr>
                <w:t>https://resh.edu.ru/subject/lesson/3120/start/</w:t>
              </w:r>
            </w:hyperlink>
          </w:p>
        </w:tc>
        <w:tc>
          <w:tcPr>
            <w:tcW w:w="1701" w:type="dxa"/>
          </w:tcPr>
          <w:p w:rsidR="00A85C26" w:rsidRDefault="00A85C26"/>
        </w:tc>
      </w:tr>
    </w:tbl>
    <w:p w:rsidR="00B47649" w:rsidRDefault="00B47649"/>
    <w:sectPr w:rsidR="00B47649" w:rsidSect="003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8A0"/>
    <w:rsid w:val="000A0B52"/>
    <w:rsid w:val="003A2145"/>
    <w:rsid w:val="00567E45"/>
    <w:rsid w:val="006468A0"/>
    <w:rsid w:val="00930886"/>
    <w:rsid w:val="00A6168D"/>
    <w:rsid w:val="00A85C26"/>
    <w:rsid w:val="00AF5DB5"/>
    <w:rsid w:val="00B47649"/>
    <w:rsid w:val="00F6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B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18/start/" TargetMode="External"/><Relationship Id="rId13" Type="http://schemas.openxmlformats.org/officeDocument/2006/relationships/hyperlink" Target="https://resh.edu.ru/subject/lesson/4777/train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96/train/212594/" TargetMode="External"/><Relationship Id="rId12" Type="http://schemas.openxmlformats.org/officeDocument/2006/relationships/hyperlink" Target="https://resh.edu.ru/subject/lesson/4777/start/17053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96/start/212589/" TargetMode="External"/><Relationship Id="rId11" Type="http://schemas.openxmlformats.org/officeDocument/2006/relationships/hyperlink" Target="https://resh.edu.ru/subject/lesson/1608/train/" TargetMode="External"/><Relationship Id="rId5" Type="http://schemas.openxmlformats.org/officeDocument/2006/relationships/hyperlink" Target="https://resh.edu.ru/subject/lesson/2069/train/" TargetMode="External"/><Relationship Id="rId15" Type="http://schemas.openxmlformats.org/officeDocument/2006/relationships/hyperlink" Target="https://resh.edu.ru/subject/lesson/3120/start/" TargetMode="External"/><Relationship Id="rId10" Type="http://schemas.openxmlformats.org/officeDocument/2006/relationships/hyperlink" Target="https://resh.edu.ru/subject/lesson/1608/main/" TargetMode="External"/><Relationship Id="rId4" Type="http://schemas.openxmlformats.org/officeDocument/2006/relationships/hyperlink" Target="https://resh.edu.ru/subject/lesson/2069//" TargetMode="External"/><Relationship Id="rId9" Type="http://schemas.openxmlformats.org/officeDocument/2006/relationships/hyperlink" Target="https://resh.edu.ru/subject/lesson/1603/start/" TargetMode="External"/><Relationship Id="rId14" Type="http://schemas.openxmlformats.org/officeDocument/2006/relationships/hyperlink" Target="https://resh.edu.ru/subject/lesson/20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Танечка</cp:lastModifiedBy>
  <cp:revision>5</cp:revision>
  <dcterms:created xsi:type="dcterms:W3CDTF">2020-03-20T07:07:00Z</dcterms:created>
  <dcterms:modified xsi:type="dcterms:W3CDTF">2020-03-29T06:50:00Z</dcterms:modified>
</cp:coreProperties>
</file>